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514B3E" w:rsidP="00FC4C89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u w:val="single"/>
        </w:rPr>
        <w:t>C</w:t>
      </w:r>
      <w:r w:rsidR="005031EC" w:rsidRPr="005031EC">
        <w:rPr>
          <w:rFonts w:ascii="Arial" w:hAnsi="Arial" w:cs="Arial"/>
          <w:b/>
          <w:u w:val="single"/>
        </w:rPr>
        <w:t>apacitors</w:t>
      </w:r>
      <w:r>
        <w:rPr>
          <w:rFonts w:ascii="Arial" w:hAnsi="Arial" w:cs="Arial"/>
          <w:b/>
          <w:u w:val="single"/>
        </w:rPr>
        <w:t xml:space="preserve"> in series and parallel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5031EC">
        <w:rPr>
          <w:rFonts w:ascii="Arial" w:hAnsi="Arial" w:cs="Arial"/>
          <w:b/>
        </w:rPr>
        <w:tab/>
      </w:r>
      <w:r w:rsidR="009F0351">
        <w:rPr>
          <w:rFonts w:ascii="Arial" w:hAnsi="Arial" w:cs="Arial"/>
          <w:b/>
        </w:rPr>
        <w:tab/>
      </w:r>
      <w:r w:rsidR="007923A8">
        <w:rPr>
          <w:rFonts w:ascii="Arial" w:hAnsi="Arial" w:cs="Arial"/>
          <w:b/>
        </w:rPr>
        <w:tab/>
      </w:r>
      <w:r w:rsidR="007923A8">
        <w:rPr>
          <w:rFonts w:ascii="Arial" w:hAnsi="Arial" w:cs="Arial"/>
          <w:b/>
        </w:rPr>
        <w:tab/>
      </w:r>
      <w:r w:rsidR="007923A8">
        <w:rPr>
          <w:rFonts w:ascii="Arial" w:hAnsi="Arial" w:cs="Arial"/>
          <w:b/>
        </w:rPr>
        <w:tab/>
      </w:r>
    </w:p>
    <w:p w:rsidR="00477ACA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5031EC" w:rsidRPr="005031EC" w:rsidRDefault="005031EC" w:rsidP="00477ACA">
      <w:pPr>
        <w:rPr>
          <w:rFonts w:ascii="Arial" w:hAnsi="Arial" w:cs="Arial"/>
        </w:rPr>
      </w:pPr>
      <w:r>
        <w:rPr>
          <w:rFonts w:ascii="Arial" w:hAnsi="Arial" w:cs="Arial"/>
        </w:rPr>
        <w:t>In this pra</w:t>
      </w:r>
      <w:r w:rsidR="00310389">
        <w:rPr>
          <w:rFonts w:ascii="Arial" w:hAnsi="Arial" w:cs="Arial"/>
        </w:rPr>
        <w:t xml:space="preserve">ctical activity you will use your knowledge of the combined capacitance of a number of capacitors to determine the capacitance of an unknown capacitor. 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310389" w:rsidRDefault="00310389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create a number of series and parallel configurations of capacitors</w:t>
      </w:r>
      <w:r w:rsidR="001634CB">
        <w:rPr>
          <w:rFonts w:ascii="Arial" w:hAnsi="Arial" w:cs="Arial"/>
        </w:rPr>
        <w:t>.</w:t>
      </w:r>
    </w:p>
    <w:p w:rsidR="00310389" w:rsidRDefault="00310389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calculate the combined capacitance for each configuration</w:t>
      </w:r>
      <w:r w:rsidR="001634CB">
        <w:rPr>
          <w:rFonts w:ascii="Arial" w:hAnsi="Arial" w:cs="Arial"/>
        </w:rPr>
        <w:t>.</w:t>
      </w:r>
    </w:p>
    <w:p w:rsidR="00FC4C89" w:rsidRDefault="00310389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observe the change in time to discharge for differing configurations</w:t>
      </w:r>
      <w:r w:rsidR="001634CB">
        <w:rPr>
          <w:rFonts w:ascii="Arial" w:hAnsi="Arial" w:cs="Arial"/>
        </w:rPr>
        <w:t>.</w:t>
      </w:r>
    </w:p>
    <w:p w:rsidR="00310389" w:rsidRDefault="00310389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collect data to allow the capacitance of an unknown capacitor to be determined.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665DE1" w:rsidRDefault="005031EC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</w:t>
      </w:r>
      <w:r w:rsidR="000C5C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9</w:t>
      </w:r>
      <w:r w:rsidR="000C5CEC">
        <w:rPr>
          <w:rFonts w:ascii="Arial" w:hAnsi="Arial" w:cs="Arial"/>
        </w:rPr>
        <w:t>0</w:t>
      </w:r>
      <w:r w:rsidR="00FC4C89" w:rsidRPr="003A7FF2">
        <w:rPr>
          <w:rFonts w:ascii="Arial" w:hAnsi="Arial" w:cs="Arial"/>
        </w:rPr>
        <w:t xml:space="preserve"> 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Default="001634CB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2530FD">
        <w:rPr>
          <w:rFonts w:ascii="Arial" w:hAnsi="Arial" w:cs="Arial"/>
        </w:rPr>
        <w:t xml:space="preserve">nmarked </w:t>
      </w:r>
      <w:r w:rsidR="005031EC">
        <w:rPr>
          <w:rFonts w:ascii="Arial" w:hAnsi="Arial" w:cs="Arial"/>
        </w:rPr>
        <w:t>capacitor</w:t>
      </w:r>
    </w:p>
    <w:p w:rsidR="00310389" w:rsidRDefault="00310389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r w:rsidR="002A6F75">
        <w:rPr>
          <w:rFonts w:ascii="Arial" w:hAnsi="Arial" w:cs="Arial"/>
        </w:rPr>
        <w:t>×</w:t>
      </w:r>
      <w:r>
        <w:rPr>
          <w:rFonts w:ascii="Arial" w:hAnsi="Arial" w:cs="Arial"/>
        </w:rPr>
        <w:t xml:space="preserve"> 470</w:t>
      </w:r>
      <w:r w:rsidRPr="00116332">
        <w:rPr>
          <w:rFonts w:ascii="Arial" w:hAnsi="Arial" w:cs="Arial"/>
          <w:vertAlign w:val="superscript"/>
        </w:rPr>
        <w:t xml:space="preserve"> </w:t>
      </w:r>
      <w:r w:rsidR="002A6F75">
        <w:rPr>
          <w:rFonts w:ascii="Arial" w:hAnsi="Arial" w:cs="Arial"/>
        </w:rPr>
        <w:sym w:font="Symbol" w:char="F06D"/>
      </w:r>
      <w:r>
        <w:rPr>
          <w:rFonts w:ascii="Arial" w:hAnsi="Arial" w:cs="Arial"/>
        </w:rPr>
        <w:t>F capacitors</w:t>
      </w:r>
    </w:p>
    <w:p w:rsidR="00310389" w:rsidRPr="003A7FF2" w:rsidRDefault="00310389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LED with series resistor</w:t>
      </w:r>
    </w:p>
    <w:p w:rsidR="00FC4C89" w:rsidRPr="003A7FF2" w:rsidRDefault="001634CB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5031EC">
        <w:rPr>
          <w:rFonts w:ascii="Arial" w:hAnsi="Arial" w:cs="Arial"/>
        </w:rPr>
        <w:t>oltmeter</w:t>
      </w:r>
    </w:p>
    <w:p w:rsidR="00FC4C89" w:rsidRDefault="001634CB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C5CEC">
        <w:rPr>
          <w:rFonts w:ascii="Arial" w:hAnsi="Arial" w:cs="Arial"/>
        </w:rPr>
        <w:t>eads</w:t>
      </w:r>
    </w:p>
    <w:p w:rsidR="00CB46DB" w:rsidRDefault="00310389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4 </w:t>
      </w:r>
      <w:r w:rsidR="002A6F75">
        <w:rPr>
          <w:rFonts w:ascii="Arial" w:hAnsi="Arial" w:cs="Arial"/>
        </w:rPr>
        <w:t>×</w:t>
      </w:r>
      <w:r>
        <w:rPr>
          <w:rFonts w:ascii="Arial" w:hAnsi="Arial" w:cs="Arial"/>
        </w:rPr>
        <w:t xml:space="preserve"> D cells or </w:t>
      </w:r>
      <w:r w:rsidR="005031EC">
        <w:rPr>
          <w:rFonts w:ascii="Arial" w:hAnsi="Arial" w:cs="Arial"/>
        </w:rPr>
        <w:t xml:space="preserve">power supply limited </w:t>
      </w:r>
      <w:proofErr w:type="gramStart"/>
      <w:r w:rsidR="00D96566">
        <w:rPr>
          <w:rFonts w:ascii="Arial" w:hAnsi="Arial" w:cs="Arial"/>
        </w:rPr>
        <w:t>to 6</w:t>
      </w:r>
      <w:r w:rsidR="002A6F75" w:rsidRPr="00116332">
        <w:rPr>
          <w:rFonts w:ascii="Arial" w:hAnsi="Arial" w:cs="Arial"/>
          <w:vertAlign w:val="superscript"/>
        </w:rPr>
        <w:t xml:space="preserve"> </w:t>
      </w:r>
      <w:r w:rsidR="00D96566">
        <w:rPr>
          <w:rFonts w:ascii="Arial" w:hAnsi="Arial" w:cs="Arial"/>
        </w:rPr>
        <w:t>V</w:t>
      </w:r>
      <w:r w:rsidR="00A22FB7">
        <w:rPr>
          <w:rFonts w:ascii="Arial" w:hAnsi="Arial" w:cs="Arial"/>
        </w:rPr>
        <w:t xml:space="preserve"> </w:t>
      </w:r>
      <w:proofErr w:type="spellStart"/>
      <w:r w:rsidR="00A22FB7">
        <w:rPr>
          <w:rFonts w:ascii="Arial" w:hAnsi="Arial" w:cs="Arial"/>
        </w:rPr>
        <w:t>d.c</w:t>
      </w:r>
      <w:proofErr w:type="gramEnd"/>
      <w:r w:rsidR="00A22FB7">
        <w:rPr>
          <w:rFonts w:ascii="Arial" w:hAnsi="Arial" w:cs="Arial"/>
        </w:rPr>
        <w:t>.</w:t>
      </w:r>
      <w:proofErr w:type="spellEnd"/>
    </w:p>
    <w:p w:rsidR="00310389" w:rsidRPr="003A7FF2" w:rsidRDefault="001634CB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10389">
        <w:rPr>
          <w:rFonts w:ascii="Arial" w:hAnsi="Arial" w:cs="Arial"/>
        </w:rPr>
        <w:t>topclock</w:t>
      </w:r>
    </w:p>
    <w:p w:rsidR="00665DE1" w:rsidRDefault="00665DE1" w:rsidP="00D96566">
      <w:pPr>
        <w:ind w:left="720"/>
        <w:contextualSpacing/>
        <w:rPr>
          <w:rFonts w:ascii="Arial" w:hAnsi="Arial" w:cs="Arial"/>
        </w:rPr>
      </w:pPr>
    </w:p>
    <w:p w:rsidR="00665DE1" w:rsidRDefault="00FC4C89" w:rsidP="00665DE1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 xml:space="preserve">Health and </w:t>
      </w:r>
      <w:r w:rsidR="00477ACA" w:rsidRPr="003A7FF2">
        <w:rPr>
          <w:rFonts w:ascii="Arial" w:hAnsi="Arial" w:cs="Arial"/>
          <w:b/>
        </w:rPr>
        <w:t>Safety</w:t>
      </w:r>
    </w:p>
    <w:p w:rsidR="009F0351" w:rsidRDefault="00386476" w:rsidP="009F035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Electrolytic capacit</w:t>
      </w:r>
      <w:r w:rsidR="009F0351">
        <w:rPr>
          <w:rFonts w:ascii="Arial" w:hAnsi="Arial" w:cs="Arial"/>
        </w:rPr>
        <w:t xml:space="preserve">ors must be connected with the correct polarity. </w:t>
      </w:r>
    </w:p>
    <w:p w:rsidR="009F0351" w:rsidRPr="009F0351" w:rsidRDefault="009F0351" w:rsidP="009F035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Do not exceed the limit of 6</w:t>
      </w:r>
      <w:r w:rsidR="002A6F75" w:rsidRPr="00116332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V </w:t>
      </w:r>
      <w:proofErr w:type="spellStart"/>
      <w:proofErr w:type="gramStart"/>
      <w:r w:rsidR="00B81C92">
        <w:rPr>
          <w:rFonts w:ascii="Arial" w:hAnsi="Arial" w:cs="Arial"/>
        </w:rPr>
        <w:t>d.c</w:t>
      </w:r>
      <w:proofErr w:type="gramEnd"/>
      <w:r w:rsidR="00B81C92">
        <w:rPr>
          <w:rFonts w:ascii="Arial" w:hAnsi="Arial" w:cs="Arial"/>
        </w:rPr>
        <w:t>.</w:t>
      </w:r>
      <w:proofErr w:type="spellEnd"/>
      <w:r w:rsidR="00B81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from the power supply</w:t>
      </w:r>
      <w:r w:rsidR="001634CB">
        <w:rPr>
          <w:rFonts w:ascii="Arial" w:hAnsi="Arial" w:cs="Arial"/>
        </w:rPr>
        <w:t>.</w:t>
      </w:r>
    </w:p>
    <w:p w:rsidR="00477ACA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0C5CEC" w:rsidRPr="00386476" w:rsidRDefault="00310389" w:rsidP="00116332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eastAsia="Calibri" w:hAnsi="Arial" w:cs="Times New Roman"/>
          <w:bCs/>
        </w:rPr>
        <w:t>Charge the 470</w:t>
      </w:r>
      <w:r w:rsidRPr="00116332">
        <w:rPr>
          <w:rFonts w:ascii="Arial" w:eastAsia="Calibri" w:hAnsi="Arial" w:cs="Times New Roman"/>
          <w:bCs/>
          <w:vertAlign w:val="superscript"/>
        </w:rPr>
        <w:t xml:space="preserve"> </w:t>
      </w:r>
      <w:r w:rsidR="00E65CC9">
        <w:rPr>
          <w:rFonts w:ascii="Arial" w:eastAsia="Calibri" w:hAnsi="Arial" w:cs="Times New Roman"/>
          <w:bCs/>
        </w:rPr>
        <w:sym w:font="Symbol" w:char="F06D"/>
      </w:r>
      <w:r w:rsidRPr="00310389">
        <w:rPr>
          <w:rFonts w:ascii="Arial" w:eastAsia="Calibri" w:hAnsi="Arial" w:cs="Times New Roman"/>
          <w:bCs/>
        </w:rPr>
        <w:t>F</w:t>
      </w:r>
      <w:r w:rsidR="007923A8">
        <w:rPr>
          <w:rFonts w:ascii="Arial" w:eastAsia="Calibri" w:hAnsi="Arial" w:cs="Times New Roman"/>
          <w:bCs/>
        </w:rPr>
        <w:t xml:space="preserve"> </w:t>
      </w:r>
      <w:r>
        <w:rPr>
          <w:rFonts w:ascii="Arial" w:eastAsia="Calibri" w:hAnsi="Arial" w:cs="Times New Roman"/>
          <w:bCs/>
        </w:rPr>
        <w:t>capacitor from the power supply (connect + to +)</w:t>
      </w:r>
      <w:r w:rsidR="001634CB">
        <w:rPr>
          <w:rFonts w:ascii="Arial" w:eastAsia="Calibri" w:hAnsi="Arial" w:cs="Times New Roman"/>
          <w:bCs/>
        </w:rPr>
        <w:t>.</w:t>
      </w:r>
    </w:p>
    <w:p w:rsidR="00310389" w:rsidRPr="00310389" w:rsidRDefault="007923A8" w:rsidP="00116332">
      <w:pPr>
        <w:numPr>
          <w:ilvl w:val="0"/>
          <w:numId w:val="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Disconnect the capacitor from the power supply and connect the LED so that it lights as the capacitor discharges.</w:t>
      </w:r>
    </w:p>
    <w:p w:rsidR="007923A8" w:rsidRDefault="007923A8" w:rsidP="00116332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Time how long the LED is alight.</w:t>
      </w:r>
    </w:p>
    <w:p w:rsidR="007923A8" w:rsidRPr="00E65CC9" w:rsidRDefault="007923A8" w:rsidP="00116332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E65CC9">
        <w:rPr>
          <w:rFonts w:ascii="Arial" w:hAnsi="Arial" w:cs="Arial"/>
        </w:rPr>
        <w:t xml:space="preserve">Repeat the experiment with a wide range of configurations of </w:t>
      </w:r>
      <w:r w:rsidR="00EC5FC2" w:rsidRPr="00E65CC9">
        <w:rPr>
          <w:rFonts w:ascii="Arial" w:hAnsi="Arial" w:cs="Arial"/>
        </w:rPr>
        <w:t xml:space="preserve">one, two or </w:t>
      </w:r>
      <w:r w:rsidR="00E65CC9" w:rsidRPr="00E65CC9">
        <w:rPr>
          <w:rFonts w:ascii="Arial" w:hAnsi="Arial" w:cs="Arial"/>
        </w:rPr>
        <w:t>three</w:t>
      </w:r>
      <w:r w:rsidR="00E65CC9">
        <w:rPr>
          <w:rFonts w:ascii="Arial" w:hAnsi="Arial" w:cs="Arial"/>
        </w:rPr>
        <w:t> </w:t>
      </w:r>
      <w:r w:rsidRPr="00E65CC9">
        <w:rPr>
          <w:rFonts w:ascii="Arial" w:hAnsi="Arial" w:cs="Arial"/>
          <w:bCs/>
        </w:rPr>
        <w:t>470</w:t>
      </w:r>
      <w:r w:rsidR="00E65CC9" w:rsidRPr="00116332">
        <w:rPr>
          <w:rFonts w:ascii="Arial" w:hAnsi="Arial" w:cs="Arial"/>
          <w:bCs/>
          <w:vertAlign w:val="superscript"/>
        </w:rPr>
        <w:t> </w:t>
      </w:r>
      <w:r w:rsidR="00E65CC9">
        <w:rPr>
          <w:rFonts w:ascii="Arial" w:hAnsi="Arial" w:cs="Arial"/>
          <w:bCs/>
        </w:rPr>
        <w:sym w:font="Symbol" w:char="F06D"/>
      </w:r>
      <w:r w:rsidRPr="00E65CC9">
        <w:rPr>
          <w:rFonts w:ascii="Arial" w:hAnsi="Arial" w:cs="Arial"/>
          <w:bCs/>
        </w:rPr>
        <w:t>F capacitors</w:t>
      </w:r>
      <w:r w:rsidR="00EC5FC2" w:rsidRPr="00E65CC9">
        <w:rPr>
          <w:rFonts w:ascii="Arial" w:hAnsi="Arial" w:cs="Arial"/>
          <w:bCs/>
        </w:rPr>
        <w:t>,</w:t>
      </w:r>
      <w:r w:rsidRPr="00E65CC9">
        <w:rPr>
          <w:rFonts w:ascii="Arial" w:hAnsi="Arial" w:cs="Arial"/>
          <w:bCs/>
        </w:rPr>
        <w:t xml:space="preserve"> recording the time that the LED is lit for each configuration.</w:t>
      </w:r>
    </w:p>
    <w:p w:rsidR="00BD5C77" w:rsidRDefault="002530FD" w:rsidP="00116332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2530FD">
        <w:rPr>
          <w:rFonts w:ascii="Arial" w:hAnsi="Arial" w:cs="Arial"/>
        </w:rPr>
        <w:t xml:space="preserve">Plot </w:t>
      </w:r>
      <w:r w:rsidR="007923A8">
        <w:rPr>
          <w:rFonts w:ascii="Arial" w:hAnsi="Arial" w:cs="Arial"/>
        </w:rPr>
        <w:t>a graph of time to discharge against capacitance</w:t>
      </w:r>
      <w:r w:rsidR="001634CB">
        <w:rPr>
          <w:rFonts w:ascii="Arial" w:hAnsi="Arial" w:cs="Arial"/>
        </w:rPr>
        <w:t>.</w:t>
      </w:r>
    </w:p>
    <w:p w:rsidR="002530FD" w:rsidRDefault="007923A8" w:rsidP="00116332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Repeat the experiment with an unknown value of capacitor and use your graph to d</w:t>
      </w:r>
      <w:r w:rsidR="002530FD">
        <w:rPr>
          <w:rFonts w:ascii="Arial" w:hAnsi="Arial" w:cs="Arial"/>
        </w:rPr>
        <w:t>etermine a value for the capacitor</w:t>
      </w:r>
      <w:r>
        <w:rPr>
          <w:rFonts w:ascii="Arial" w:hAnsi="Arial" w:cs="Arial"/>
        </w:rPr>
        <w:t>.</w:t>
      </w:r>
    </w:p>
    <w:p w:rsidR="002530FD" w:rsidRDefault="002530FD" w:rsidP="002530FD">
      <w:pPr>
        <w:pStyle w:val="ListParagraph"/>
        <w:rPr>
          <w:rFonts w:ascii="Arial" w:hAnsi="Arial" w:cs="Arial"/>
        </w:rPr>
      </w:pPr>
    </w:p>
    <w:p w:rsidR="00EA7055" w:rsidRDefault="007E004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Extension</w:t>
      </w:r>
      <w:r w:rsidR="001634CB">
        <w:rPr>
          <w:rFonts w:ascii="Arial" w:hAnsi="Arial" w:cs="Arial"/>
          <w:b/>
        </w:rPr>
        <w:t xml:space="preserve"> Opportunities</w:t>
      </w:r>
    </w:p>
    <w:p w:rsidR="001634CB" w:rsidRPr="00116332" w:rsidRDefault="007923A8" w:rsidP="00116332">
      <w:pPr>
        <w:pStyle w:val="ListParagraph"/>
        <w:numPr>
          <w:ilvl w:val="0"/>
          <w:numId w:val="8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A22FB7">
        <w:rPr>
          <w:rFonts w:ascii="Arial" w:hAnsi="Arial" w:cs="Arial"/>
        </w:rPr>
        <w:t>Use your knowledge of capacitor discharge to estimate a value for the series resistor connected to the LED. Assume that the potential difference when the LED ceases to light is 0.6</w:t>
      </w:r>
      <w:r w:rsidR="00E65CC9" w:rsidRPr="00116332">
        <w:rPr>
          <w:rFonts w:ascii="Arial" w:hAnsi="Arial" w:cs="Arial"/>
          <w:vertAlign w:val="superscript"/>
        </w:rPr>
        <w:t xml:space="preserve"> </w:t>
      </w:r>
      <w:r w:rsidRPr="00A22FB7">
        <w:rPr>
          <w:rFonts w:ascii="Arial" w:hAnsi="Arial" w:cs="Arial"/>
        </w:rPr>
        <w:t>V.</w:t>
      </w:r>
    </w:p>
    <w:p w:rsidR="002530FD" w:rsidRPr="00A22FB7" w:rsidRDefault="002530FD" w:rsidP="00A22FB7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A22FB7">
        <w:rPr>
          <w:rFonts w:ascii="Arial" w:hAnsi="Arial" w:cs="Arial"/>
        </w:rPr>
        <w:t>Comment on any observations.</w:t>
      </w:r>
    </w:p>
    <w:p w:rsidR="00FC4C89" w:rsidRPr="00A331AA" w:rsidRDefault="001634CB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1634CB" w:rsidRDefault="00B81C92" w:rsidP="0011633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evidence for the</w:t>
      </w:r>
      <w:r w:rsidR="00FC4C89" w:rsidRPr="00A331AA">
        <w:rPr>
          <w:rFonts w:ascii="Arial" w:hAnsi="Arial" w:cs="Arial"/>
        </w:rPr>
        <w:t xml:space="preserve"> Practical Endorsem</w:t>
      </w:r>
      <w:r>
        <w:rPr>
          <w:rFonts w:ascii="Arial" w:hAnsi="Arial" w:cs="Arial"/>
        </w:rPr>
        <w:t>ent you should</w:t>
      </w:r>
      <w:r w:rsidR="008A64A4">
        <w:rPr>
          <w:rFonts w:ascii="Arial" w:hAnsi="Arial" w:cs="Arial"/>
        </w:rPr>
        <w:t xml:space="preserve"> have</w:t>
      </w:r>
      <w:r>
        <w:rPr>
          <w:rFonts w:ascii="Arial" w:hAnsi="Arial" w:cs="Arial"/>
        </w:rPr>
        <w:t xml:space="preserve"> </w:t>
      </w:r>
      <w:r w:rsidR="00FC4C89" w:rsidRPr="00A331AA">
        <w:rPr>
          <w:rFonts w:ascii="Arial" w:hAnsi="Arial" w:cs="Arial"/>
        </w:rPr>
        <w:t>the data coll</w:t>
      </w:r>
      <w:r w:rsidR="007E0042">
        <w:rPr>
          <w:rFonts w:ascii="Arial" w:hAnsi="Arial" w:cs="Arial"/>
        </w:rPr>
        <w:t>ected from your group</w:t>
      </w:r>
      <w:r>
        <w:rPr>
          <w:rFonts w:ascii="Arial" w:hAnsi="Arial" w:cs="Arial"/>
        </w:rPr>
        <w:t xml:space="preserve">. </w:t>
      </w:r>
      <w:r w:rsidR="001634CB">
        <w:rPr>
          <w:rFonts w:ascii="Arial" w:hAnsi="Arial" w:cs="Arial"/>
        </w:rPr>
        <w:t>All work should be clearly dated.</w:t>
      </w:r>
    </w:p>
    <w:p w:rsidR="007E0042" w:rsidRPr="00A331AA" w:rsidRDefault="00B81C92" w:rsidP="00116332">
      <w:pPr>
        <w:spacing w:after="0"/>
        <w:rPr>
          <w:rFonts w:ascii="Arial" w:hAnsi="Arial" w:cs="Arial"/>
        </w:rPr>
      </w:pPr>
      <w:r w:rsidRPr="00B81C92">
        <w:rPr>
          <w:rFonts w:ascii="Arial" w:hAnsi="Arial" w:cs="Arial"/>
          <w:iCs/>
        </w:rPr>
        <w:t>In addition, in preparation for the assessment of practical work in the written examinations, you should</w:t>
      </w:r>
      <w:r w:rsidR="007923A8" w:rsidRPr="00B81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have drawn </w:t>
      </w:r>
      <w:r w:rsidR="007923A8" w:rsidRPr="00B81C92">
        <w:rPr>
          <w:rFonts w:ascii="Arial" w:hAnsi="Arial" w:cs="Arial"/>
        </w:rPr>
        <w:t>a suitable graph</w:t>
      </w:r>
      <w:r w:rsidR="00FC4C89" w:rsidRPr="00B81C9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From this you could have estimated</w:t>
      </w:r>
      <w:r w:rsidR="007923A8" w:rsidRPr="00B81C92">
        <w:rPr>
          <w:rFonts w:ascii="Arial" w:hAnsi="Arial" w:cs="Arial"/>
        </w:rPr>
        <w:t xml:space="preserve"> a value for the unknown capacitor and</w:t>
      </w:r>
      <w:r>
        <w:rPr>
          <w:rFonts w:ascii="Arial" w:hAnsi="Arial" w:cs="Arial"/>
        </w:rPr>
        <w:t>,</w:t>
      </w:r>
      <w:r w:rsidR="007923A8" w:rsidRPr="00B81C92">
        <w:rPr>
          <w:rFonts w:ascii="Arial" w:hAnsi="Arial" w:cs="Arial"/>
        </w:rPr>
        <w:t xml:space="preserve"> if possible</w:t>
      </w:r>
      <w:r>
        <w:rPr>
          <w:rFonts w:ascii="Arial" w:hAnsi="Arial" w:cs="Arial"/>
        </w:rPr>
        <w:t>,</w:t>
      </w:r>
      <w:r w:rsidR="007923A8" w:rsidRPr="00B81C92">
        <w:rPr>
          <w:rFonts w:ascii="Arial" w:hAnsi="Arial" w:cs="Arial"/>
        </w:rPr>
        <w:t xml:space="preserve"> have estimated the resistance in series with the LED.</w:t>
      </w:r>
    </w:p>
    <w:sectPr w:rsidR="007E0042" w:rsidRPr="00A331AA" w:rsidSect="006D56D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0A5" w:rsidRDefault="003110A5" w:rsidP="00FC4C89">
      <w:pPr>
        <w:spacing w:after="0" w:line="240" w:lineRule="auto"/>
      </w:pPr>
      <w:r>
        <w:separator/>
      </w:r>
    </w:p>
  </w:endnote>
  <w:endnote w:type="continuationSeparator" w:id="0">
    <w:p w:rsidR="003110A5" w:rsidRDefault="003110A5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6C6" w:rsidRPr="009F1EE1" w:rsidRDefault="003766C6" w:rsidP="003766C6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 w:rsidRPr="009F1EE1"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3766C6" w:rsidRPr="009F1EE1" w:rsidRDefault="003766C6" w:rsidP="003766C6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3766C6" w:rsidRDefault="003766C6" w:rsidP="003766C6">
    <w:pPr>
      <w:pStyle w:val="Footer"/>
      <w:tabs>
        <w:tab w:val="clear" w:pos="9026"/>
        <w:tab w:val="right" w:pos="10206"/>
      </w:tabs>
    </w:pPr>
    <w:r w:rsidRPr="009F1EE1">
      <w:rPr>
        <w:rFonts w:ascii="Arial" w:eastAsia="Times New Roman" w:hAnsi="Arial" w:cs="Arial"/>
        <w:sz w:val="18"/>
        <w:szCs w:val="18"/>
        <w:lang w:eastAsia="en-GB"/>
      </w:rPr>
      <w:t>© OCR 2020</w:t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begin"/>
    </w:r>
    <w:r w:rsidRPr="009F1EE1"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957DE9">
      <w:rPr>
        <w:rFonts w:ascii="Arial" w:eastAsia="Times New Roman" w:hAnsi="Arial" w:cs="Arial"/>
        <w:noProof/>
        <w:sz w:val="18"/>
        <w:szCs w:val="18"/>
        <w:lang w:eastAsia="en-GB"/>
      </w:rPr>
      <w:t>2</w:t>
    </w:r>
    <w:r w:rsidRPr="009F1EE1"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  <w:p w:rsidR="006878C1" w:rsidRDefault="006878C1" w:rsidP="006878C1">
    <w:pPr>
      <w:pStyle w:val="Footer"/>
      <w:tabs>
        <w:tab w:val="clear" w:pos="9026"/>
        <w:tab w:val="right" w:pos="1020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0A5" w:rsidRDefault="003110A5" w:rsidP="00FC4C89">
      <w:pPr>
        <w:spacing w:after="0" w:line="240" w:lineRule="auto"/>
      </w:pPr>
      <w:r>
        <w:separator/>
      </w:r>
    </w:p>
  </w:footnote>
  <w:footnote w:type="continuationSeparator" w:id="0">
    <w:p w:rsidR="003110A5" w:rsidRDefault="003110A5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0C5CEC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PAG9: Investigating capacitors</w:t>
    </w:r>
  </w:p>
  <w:p w:rsidR="00FC4C89" w:rsidRDefault="00310389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9.2 Capacitors in series and parallel</w:t>
    </w:r>
  </w:p>
  <w:p w:rsidR="006878C1" w:rsidRPr="00251D9D" w:rsidRDefault="006878C1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15C6E"/>
    <w:multiLevelType w:val="hybridMultilevel"/>
    <w:tmpl w:val="410E4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14F1D"/>
    <w:multiLevelType w:val="hybridMultilevel"/>
    <w:tmpl w:val="C8B4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251064"/>
    <w:multiLevelType w:val="hybridMultilevel"/>
    <w:tmpl w:val="EF2C0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F76AE"/>
    <w:multiLevelType w:val="hybridMultilevel"/>
    <w:tmpl w:val="BAEEE3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21DA5"/>
    <w:multiLevelType w:val="hybridMultilevel"/>
    <w:tmpl w:val="DA0A4F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C5CEC"/>
    <w:rsid w:val="00116332"/>
    <w:rsid w:val="00125361"/>
    <w:rsid w:val="00162072"/>
    <w:rsid w:val="001634CB"/>
    <w:rsid w:val="00195A10"/>
    <w:rsid w:val="00222136"/>
    <w:rsid w:val="00251D9D"/>
    <w:rsid w:val="002530FD"/>
    <w:rsid w:val="0026212A"/>
    <w:rsid w:val="002A6F75"/>
    <w:rsid w:val="00302649"/>
    <w:rsid w:val="00310389"/>
    <w:rsid w:val="003110A5"/>
    <w:rsid w:val="00314629"/>
    <w:rsid w:val="00327588"/>
    <w:rsid w:val="00345804"/>
    <w:rsid w:val="003766C6"/>
    <w:rsid w:val="00386476"/>
    <w:rsid w:val="003A7FF2"/>
    <w:rsid w:val="003B041D"/>
    <w:rsid w:val="003B2794"/>
    <w:rsid w:val="003E77A9"/>
    <w:rsid w:val="00456467"/>
    <w:rsid w:val="00477ACA"/>
    <w:rsid w:val="005031EC"/>
    <w:rsid w:val="00514B3E"/>
    <w:rsid w:val="00653587"/>
    <w:rsid w:val="00663EF0"/>
    <w:rsid w:val="00665DE1"/>
    <w:rsid w:val="00684F5C"/>
    <w:rsid w:val="006878C1"/>
    <w:rsid w:val="006D56D8"/>
    <w:rsid w:val="006D77E1"/>
    <w:rsid w:val="007923A8"/>
    <w:rsid w:val="007A3165"/>
    <w:rsid w:val="007D28D5"/>
    <w:rsid w:val="007E0042"/>
    <w:rsid w:val="007F058E"/>
    <w:rsid w:val="00816301"/>
    <w:rsid w:val="008A64A4"/>
    <w:rsid w:val="008C4F1E"/>
    <w:rsid w:val="00913DD6"/>
    <w:rsid w:val="00921DBE"/>
    <w:rsid w:val="00957DE9"/>
    <w:rsid w:val="009966F1"/>
    <w:rsid w:val="009A62B5"/>
    <w:rsid w:val="009F0351"/>
    <w:rsid w:val="00A122FD"/>
    <w:rsid w:val="00A212E2"/>
    <w:rsid w:val="00A22FB7"/>
    <w:rsid w:val="00A331AA"/>
    <w:rsid w:val="00A44095"/>
    <w:rsid w:val="00B042FA"/>
    <w:rsid w:val="00B81C92"/>
    <w:rsid w:val="00B84A3E"/>
    <w:rsid w:val="00BB3A80"/>
    <w:rsid w:val="00BD535D"/>
    <w:rsid w:val="00BD5C77"/>
    <w:rsid w:val="00C4566D"/>
    <w:rsid w:val="00C45C8B"/>
    <w:rsid w:val="00CA23C3"/>
    <w:rsid w:val="00CB46DB"/>
    <w:rsid w:val="00CE1FBB"/>
    <w:rsid w:val="00CF7381"/>
    <w:rsid w:val="00D60250"/>
    <w:rsid w:val="00D66141"/>
    <w:rsid w:val="00D800DD"/>
    <w:rsid w:val="00D96566"/>
    <w:rsid w:val="00DE0150"/>
    <w:rsid w:val="00E145AD"/>
    <w:rsid w:val="00E65CC9"/>
    <w:rsid w:val="00E97F28"/>
    <w:rsid w:val="00EA7055"/>
    <w:rsid w:val="00EC5FC2"/>
    <w:rsid w:val="00F56423"/>
    <w:rsid w:val="00F60001"/>
    <w:rsid w:val="00F70DA6"/>
    <w:rsid w:val="00F90BE2"/>
    <w:rsid w:val="00FC4C8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A64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4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64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4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4A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A64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4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64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4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4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9.2 Capacitors in series and parallel</dc:title>
  <dc:creator>OCR Science</dc:creator>
  <cp:lastModifiedBy>John Dewis</cp:lastModifiedBy>
  <cp:revision>9</cp:revision>
  <dcterms:created xsi:type="dcterms:W3CDTF">2020-06-11T07:32:00Z</dcterms:created>
  <dcterms:modified xsi:type="dcterms:W3CDTF">2020-06-11T16:38:00Z</dcterms:modified>
</cp:coreProperties>
</file>